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DD" w:rsidRDefault="00092EDD" w:rsidP="00092EDD">
      <w:pPr>
        <w:jc w:val="center"/>
        <w:rPr>
          <w:rFonts w:cs="B Zar" w:hint="cs"/>
          <w:b/>
          <w:bCs/>
          <w:sz w:val="34"/>
          <w:szCs w:val="34"/>
          <w:rtl/>
        </w:rPr>
      </w:pPr>
    </w:p>
    <w:p w:rsidR="00092EDD" w:rsidRDefault="00092EDD" w:rsidP="00092EDD">
      <w:pPr>
        <w:jc w:val="center"/>
        <w:rPr>
          <w:rFonts w:cs="B Zar"/>
          <w:b/>
          <w:bCs/>
          <w:sz w:val="34"/>
          <w:szCs w:val="34"/>
          <w:rtl/>
        </w:rPr>
      </w:pPr>
    </w:p>
    <w:p w:rsidR="00092EDD" w:rsidRPr="003E2096" w:rsidRDefault="003E2096" w:rsidP="00092EDD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          </w:t>
      </w:r>
      <w:r w:rsidR="00092EDD" w:rsidRPr="003E2096">
        <w:rPr>
          <w:rFonts w:cs="B Titr" w:hint="cs"/>
          <w:b/>
          <w:bCs/>
          <w:sz w:val="28"/>
          <w:szCs w:val="28"/>
          <w:rtl/>
        </w:rPr>
        <w:t xml:space="preserve">تعرفه خدمات مهندسی طراحی و نظارت ساختمان جهت سال 1395 مصوب شده سازمان نظام مهندسی </w:t>
      </w:r>
      <w:r w:rsidR="00210DE2" w:rsidRPr="003E2096">
        <w:rPr>
          <w:rFonts w:cs="B Titr" w:hint="cs"/>
          <w:b/>
          <w:bCs/>
          <w:sz w:val="28"/>
          <w:szCs w:val="28"/>
          <w:rtl/>
        </w:rPr>
        <w:t xml:space="preserve">استان </w:t>
      </w:r>
      <w:r w:rsidR="00092EDD" w:rsidRPr="003E2096">
        <w:rPr>
          <w:rFonts w:cs="B Titr" w:hint="cs"/>
          <w:b/>
          <w:bCs/>
          <w:sz w:val="28"/>
          <w:szCs w:val="28"/>
          <w:rtl/>
        </w:rPr>
        <w:t>فارس</w:t>
      </w:r>
    </w:p>
    <w:tbl>
      <w:tblPr>
        <w:tblStyle w:val="TableGrid"/>
        <w:tblpPr w:leftFromText="180" w:rightFromText="180" w:vertAnchor="text" w:horzAnchor="page" w:tblpX="1931" w:tblpY="443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1034"/>
      </w:tblGrid>
      <w:tr w:rsidR="00210DE2" w:rsidTr="003E2096">
        <w:trPr>
          <w:trHeight w:val="2074"/>
        </w:trPr>
        <w:tc>
          <w:tcPr>
            <w:tcW w:w="11034" w:type="dxa"/>
          </w:tcPr>
          <w:p w:rsidR="00210DE2" w:rsidRPr="003E2096" w:rsidRDefault="00A10750" w:rsidP="00210DE2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>
              <w:rPr>
                <w:rFonts w:cs="B Zar"/>
                <w:b/>
                <w:bCs/>
                <w:noProof/>
                <w:sz w:val="36"/>
                <w:szCs w:val="36"/>
                <w:rtl/>
              </w:rPr>
              <w:pict>
                <v:line id="Straight Connector 1" o:spid="_x0000_s1026" style="position:absolute;left:0;text-align:left;flip:x;z-index:251663360;visibility:visible" from="112.95pt,26.55pt" to="432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" strokecolor="#c0504d [3205]" strokeweight="2pt">
                  <v:shadow on="t" color="black" opacity="24903f" origin=",.5" offset="0,.55556mm"/>
                </v:line>
              </w:pict>
            </w:r>
            <w:r w:rsidR="00210DE2" w:rsidRPr="003E2096">
              <w:rPr>
                <w:rFonts w:cs="B Zar" w:hint="cs"/>
                <w:b/>
                <w:bCs/>
                <w:sz w:val="36"/>
                <w:szCs w:val="36"/>
                <w:rtl/>
              </w:rPr>
              <w:t>ساختمان 1 تا 2 طبقه با حداکثر زیر بنا 600 متر مربع</w:t>
            </w:r>
          </w:p>
          <w:p w:rsidR="00210DE2" w:rsidRPr="003E2096" w:rsidRDefault="00210DE2" w:rsidP="00210DE2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3E2096">
              <w:rPr>
                <w:rFonts w:cs="B Zar" w:hint="cs"/>
                <w:b/>
                <w:bCs/>
                <w:sz w:val="36"/>
                <w:szCs w:val="36"/>
                <w:rtl/>
              </w:rPr>
              <w:t>حق الزحمه طراحی معماری 83000 ریال هر متر مربع</w:t>
            </w:r>
          </w:p>
          <w:p w:rsidR="00210DE2" w:rsidRPr="003E2096" w:rsidRDefault="00210DE2" w:rsidP="00210DE2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3E2096">
              <w:rPr>
                <w:rFonts w:cs="B Zar" w:hint="cs"/>
                <w:b/>
                <w:bCs/>
                <w:sz w:val="36"/>
                <w:szCs w:val="36"/>
                <w:rtl/>
              </w:rPr>
              <w:t>حق الزحمه نظارت بر اجرا 83000 ریال متر مربع</w:t>
            </w:r>
          </w:p>
        </w:tc>
      </w:tr>
      <w:tr w:rsidR="00210DE2" w:rsidTr="003E2096">
        <w:trPr>
          <w:trHeight w:val="1804"/>
        </w:trPr>
        <w:tc>
          <w:tcPr>
            <w:tcW w:w="11034" w:type="dxa"/>
          </w:tcPr>
          <w:p w:rsidR="00210DE2" w:rsidRPr="003E2096" w:rsidRDefault="00A10750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>
              <w:rPr>
                <w:rFonts w:cs="B Zar"/>
                <w:b/>
                <w:bCs/>
                <w:noProof/>
                <w:sz w:val="34"/>
                <w:szCs w:val="34"/>
                <w:rtl/>
              </w:rPr>
              <w:pict>
                <v:line id="Straight Connector 2" o:spid="_x0000_s1028" style="position:absolute;left:0;text-align:left;flip:x;z-index:251664384;visibility:visible;mso-position-horizontal-relative:text;mso-position-vertical-relative:text;mso-width-relative:margin;mso-height-relative:margin" from="122.25pt,26.45pt" to="41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" strokecolor="#c0504d [3205]" strokeweight="2pt">
                  <v:shadow on="t" color="black" opacity="24903f" origin=",.5" offset="0,.55556mm"/>
                </v:line>
              </w:pict>
            </w:r>
            <w:r w:rsidR="00210DE2"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>ساختمان از 3 تا 5 طبقه با زیر بنا ی2000 متر مربع</w:t>
            </w:r>
          </w:p>
          <w:p w:rsidR="00210DE2" w:rsidRPr="003E2096" w:rsidRDefault="00210DE2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>حق الزحمه طراحی معماری 89000 ریال هر متر مربع</w:t>
            </w:r>
          </w:p>
          <w:p w:rsidR="00210DE2" w:rsidRPr="003E2096" w:rsidRDefault="00210DE2" w:rsidP="00B40F68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>حق الزحمه نظارت بر  اجرا89000 ریال هر متر مربع</w:t>
            </w:r>
          </w:p>
        </w:tc>
      </w:tr>
      <w:tr w:rsidR="00210DE2" w:rsidTr="003E2096">
        <w:trPr>
          <w:trHeight w:val="1606"/>
        </w:trPr>
        <w:tc>
          <w:tcPr>
            <w:tcW w:w="11034" w:type="dxa"/>
          </w:tcPr>
          <w:p w:rsidR="00210DE2" w:rsidRPr="00092EDD" w:rsidRDefault="00210DE2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 w:rsidRPr="00092EDD">
              <w:rPr>
                <w:rFonts w:cs="B Zar" w:hint="cs"/>
                <w:b/>
                <w:bCs/>
                <w:sz w:val="34"/>
                <w:szCs w:val="34"/>
                <w:rtl/>
              </w:rPr>
              <w:t>حق الزحمه طراحی تأسیسات 1 تا 2 طبقه با زیر بنای 600 متر مربع 52500 ریال هر متر مربع</w:t>
            </w:r>
          </w:p>
          <w:p w:rsidR="00210DE2" w:rsidRPr="00092EDD" w:rsidRDefault="00210DE2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 w:rsidRPr="00092EDD">
              <w:rPr>
                <w:rFonts w:cs="B Zar" w:hint="cs"/>
                <w:b/>
                <w:bCs/>
                <w:sz w:val="34"/>
                <w:szCs w:val="34"/>
                <w:rtl/>
              </w:rPr>
              <w:t xml:space="preserve">حق الزحمه نظارت تأسیسات هر متر مربع </w:t>
            </w:r>
            <w:r>
              <w:rPr>
                <w:rFonts w:cs="B Zar" w:hint="cs"/>
                <w:b/>
                <w:bCs/>
                <w:sz w:val="34"/>
                <w:szCs w:val="34"/>
                <w:rtl/>
              </w:rPr>
              <w:t>44500</w:t>
            </w:r>
            <w:r w:rsidRPr="00092EDD">
              <w:rPr>
                <w:rFonts w:cs="B Zar" w:hint="cs"/>
                <w:b/>
                <w:bCs/>
                <w:sz w:val="34"/>
                <w:szCs w:val="34"/>
                <w:rtl/>
              </w:rPr>
              <w:t xml:space="preserve"> ریال</w:t>
            </w:r>
          </w:p>
        </w:tc>
      </w:tr>
      <w:tr w:rsidR="00210DE2" w:rsidTr="003E2096">
        <w:trPr>
          <w:trHeight w:val="1182"/>
        </w:trPr>
        <w:tc>
          <w:tcPr>
            <w:tcW w:w="11034" w:type="dxa"/>
            <w:vMerge w:val="restart"/>
          </w:tcPr>
          <w:p w:rsidR="00210DE2" w:rsidRPr="003E2096" w:rsidRDefault="00210DE2" w:rsidP="003E2096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bookmarkStart w:id="0" w:name="_GoBack"/>
            <w:bookmarkEnd w:id="0"/>
            <w:r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>طراحی تأسیسات 3 تا5 طبقه با زیربنای 2000 متر مربع</w:t>
            </w:r>
          </w:p>
          <w:p w:rsidR="00210DE2" w:rsidRPr="003E2096" w:rsidRDefault="00A10750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 w:rsidRPr="00A10750">
              <w:rPr>
                <w:rFonts w:cs="B Zar"/>
                <w:b/>
                <w:bCs/>
                <w:noProof/>
                <w:sz w:val="36"/>
                <w:szCs w:val="36"/>
                <w:rtl/>
              </w:rPr>
              <w:pict>
                <v:line id="Straight Connector 5" o:spid="_x0000_s1027" style="position:absolute;left:0;text-align:left;flip:x;z-index:251666432;visibility:visible;mso-width-relative:margin;mso-height-relative:margin" from="106.65pt,3.2pt" to="42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" strokecolor="#c0504d [3205]" strokeweight="2pt">
                  <v:shadow on="t" color="black" opacity="24903f" origin=",.5" offset="0,.55556mm"/>
                </v:line>
              </w:pict>
            </w:r>
            <w:r w:rsidR="003E2096"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 xml:space="preserve">حق الزحمه </w:t>
            </w:r>
            <w:r w:rsidR="00210DE2"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>طراحی تأسیسات 52500 ریال هر متر مربع</w:t>
            </w:r>
          </w:p>
          <w:p w:rsidR="00210DE2" w:rsidRPr="003E2096" w:rsidRDefault="003E2096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 xml:space="preserve">حق الزحمه </w:t>
            </w:r>
            <w:r w:rsidR="00210DE2" w:rsidRPr="003E2096">
              <w:rPr>
                <w:rFonts w:cs="B Zar" w:hint="cs"/>
                <w:b/>
                <w:bCs/>
                <w:sz w:val="34"/>
                <w:szCs w:val="34"/>
                <w:rtl/>
              </w:rPr>
              <w:t>نظارت تأسیسات 44500 ریال هر متر مربع</w:t>
            </w:r>
          </w:p>
          <w:p w:rsidR="00210DE2" w:rsidRPr="00092EDD" w:rsidRDefault="00210DE2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</w:p>
        </w:tc>
      </w:tr>
      <w:tr w:rsidR="00210DE2" w:rsidTr="003E2096">
        <w:trPr>
          <w:trHeight w:val="625"/>
        </w:trPr>
        <w:tc>
          <w:tcPr>
            <w:tcW w:w="11034" w:type="dxa"/>
            <w:vMerge/>
          </w:tcPr>
          <w:p w:rsidR="00210DE2" w:rsidRPr="00092EDD" w:rsidRDefault="00210DE2" w:rsidP="00210DE2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</w:p>
        </w:tc>
      </w:tr>
    </w:tbl>
    <w:p w:rsidR="00092EDD" w:rsidRDefault="00092EDD" w:rsidP="00092EDD">
      <w:pPr>
        <w:jc w:val="center"/>
        <w:rPr>
          <w:rFonts w:cs="B Zar"/>
          <w:b/>
          <w:bCs/>
          <w:sz w:val="34"/>
          <w:szCs w:val="34"/>
          <w:rtl/>
        </w:rPr>
      </w:pPr>
    </w:p>
    <w:p w:rsidR="00092EDD" w:rsidRDefault="00092EDD" w:rsidP="00092EDD">
      <w:pPr>
        <w:jc w:val="center"/>
        <w:rPr>
          <w:rFonts w:cs="B Zar"/>
          <w:b/>
          <w:bCs/>
          <w:sz w:val="34"/>
          <w:szCs w:val="34"/>
          <w:rtl/>
        </w:rPr>
      </w:pPr>
    </w:p>
    <w:p w:rsidR="00092EDD" w:rsidRPr="00092EDD" w:rsidRDefault="00092EDD" w:rsidP="00092EDD">
      <w:pPr>
        <w:jc w:val="center"/>
        <w:rPr>
          <w:rFonts w:cs="B Zar"/>
          <w:b/>
          <w:bCs/>
          <w:sz w:val="34"/>
          <w:szCs w:val="34"/>
          <w:rtl/>
        </w:rPr>
      </w:pPr>
    </w:p>
    <w:sectPr w:rsidR="00092EDD" w:rsidRPr="00092EDD" w:rsidSect="002660CE">
      <w:pgSz w:w="16834" w:h="11909" w:orient="landscape" w:code="9"/>
      <w:pgMar w:top="245" w:right="1469" w:bottom="562" w:left="1469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2EDD"/>
    <w:rsid w:val="00092EDD"/>
    <w:rsid w:val="00142271"/>
    <w:rsid w:val="00210DE2"/>
    <w:rsid w:val="002660CE"/>
    <w:rsid w:val="002B74D7"/>
    <w:rsid w:val="003E2096"/>
    <w:rsid w:val="00732100"/>
    <w:rsid w:val="00A10750"/>
    <w:rsid w:val="00B4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0C8773-4F88-44C3-9DC6-02D6408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Nezame kardani</dc:creator>
  <cp:lastModifiedBy>ADMIN</cp:lastModifiedBy>
  <cp:revision>2</cp:revision>
  <cp:lastPrinted>2016-09-18T07:48:00Z</cp:lastPrinted>
  <dcterms:created xsi:type="dcterms:W3CDTF">2016-09-18T07:23:00Z</dcterms:created>
  <dcterms:modified xsi:type="dcterms:W3CDTF">2016-09-21T17:03:00Z</dcterms:modified>
</cp:coreProperties>
</file>